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106F" w14:textId="3116BAC1" w:rsidR="009875A7" w:rsidRDefault="002A4EEE" w:rsidP="009875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A4EEE">
        <w:rPr>
          <w:rFonts w:asciiTheme="majorBidi" w:hAnsiTheme="majorBidi" w:cstheme="majorBidi"/>
          <w:b/>
          <w:bCs/>
          <w:sz w:val="32"/>
          <w:szCs w:val="32"/>
        </w:rPr>
        <w:t>Templ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 xml:space="preserve">e 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 xml:space="preserve">for 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 xml:space="preserve">reparing a 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 xml:space="preserve">esearch 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 xml:space="preserve">rticle for 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2A4EEE">
        <w:rPr>
          <w:rFonts w:asciiTheme="majorBidi" w:hAnsiTheme="majorBidi" w:cstheme="majorBidi"/>
          <w:b/>
          <w:bCs/>
          <w:sz w:val="32"/>
          <w:szCs w:val="32"/>
        </w:rPr>
        <w:t>ubmission</w:t>
      </w:r>
    </w:p>
    <w:p w14:paraId="53F1C452" w14:textId="05C02E85" w:rsidR="00532B20" w:rsidRDefault="002A4EEE" w:rsidP="009875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A4EEE">
        <w:rPr>
          <w:rFonts w:asciiTheme="majorBidi" w:hAnsiTheme="majorBidi" w:cstheme="majorBidi"/>
          <w:b/>
          <w:bCs/>
          <w:sz w:val="32"/>
          <w:szCs w:val="32"/>
        </w:rPr>
        <w:t>to MJPS</w:t>
      </w:r>
      <w:r w:rsidR="009875A7">
        <w:rPr>
          <w:rFonts w:asciiTheme="majorBidi" w:hAnsiTheme="majorBidi" w:cstheme="majorBidi"/>
          <w:b/>
          <w:bCs/>
          <w:sz w:val="32"/>
          <w:szCs w:val="32"/>
        </w:rPr>
        <w:t xml:space="preserve"> (font size 16 bold)</w:t>
      </w:r>
    </w:p>
    <w:p w14:paraId="4E31E0EB" w14:textId="7F0D5EBF" w:rsidR="002A4EEE" w:rsidRPr="00FC201A" w:rsidRDefault="002A4EEE" w:rsidP="003E1B4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C201A">
        <w:rPr>
          <w:rFonts w:asciiTheme="majorBidi" w:hAnsiTheme="majorBidi" w:cstheme="majorBidi"/>
          <w:sz w:val="24"/>
          <w:szCs w:val="24"/>
        </w:rPr>
        <w:t>Author One</w:t>
      </w:r>
      <w:r w:rsidRPr="00FC201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C201A">
        <w:rPr>
          <w:rFonts w:asciiTheme="majorBidi" w:hAnsiTheme="majorBidi" w:cstheme="majorBidi"/>
          <w:sz w:val="24"/>
          <w:szCs w:val="24"/>
        </w:rPr>
        <w:t>, Author Two</w:t>
      </w:r>
      <w:r w:rsidRPr="00FC201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C201A">
        <w:rPr>
          <w:rFonts w:asciiTheme="majorBidi" w:hAnsiTheme="majorBidi" w:cstheme="majorBidi"/>
          <w:sz w:val="24"/>
          <w:szCs w:val="24"/>
        </w:rPr>
        <w:t xml:space="preserve"> and Author Three</w:t>
      </w:r>
      <w:r w:rsidR="00D07AC8" w:rsidRPr="00FC201A">
        <w:rPr>
          <w:rFonts w:asciiTheme="majorBidi" w:hAnsiTheme="majorBidi" w:cstheme="majorBidi"/>
          <w:sz w:val="24"/>
          <w:szCs w:val="24"/>
          <w:vertAlign w:val="superscript"/>
        </w:rPr>
        <w:t>1,</w:t>
      </w:r>
      <w:proofErr w:type="gramStart"/>
      <w:r w:rsidR="00D07AC8" w:rsidRPr="00FC201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C201A">
        <w:rPr>
          <w:rFonts w:asciiTheme="majorBidi" w:hAnsiTheme="majorBidi" w:cstheme="majorBidi"/>
          <w:sz w:val="24"/>
          <w:szCs w:val="24"/>
          <w:vertAlign w:val="superscript"/>
        </w:rPr>
        <w:t>,*</w:t>
      </w:r>
      <w:proofErr w:type="gramEnd"/>
      <w:r w:rsidR="009875A7" w:rsidRPr="00FC201A">
        <w:rPr>
          <w:rFonts w:asciiTheme="majorBidi" w:hAnsiTheme="majorBidi" w:cstheme="majorBidi"/>
          <w:sz w:val="24"/>
          <w:szCs w:val="24"/>
        </w:rPr>
        <w:t xml:space="preserve"> ( font size 12 )</w:t>
      </w:r>
    </w:p>
    <w:p w14:paraId="6EDDDD56" w14:textId="1793DDF0" w:rsidR="002A4EEE" w:rsidRPr="002A4EEE" w:rsidRDefault="002A4EEE" w:rsidP="003E1B41">
      <w:pPr>
        <w:spacing w:line="36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A4EEE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 xml:space="preserve">Department of </w:t>
      </w:r>
      <w:r w:rsidR="0011114F" w:rsidRPr="002A4EEE">
        <w:rPr>
          <w:rFonts w:asciiTheme="majorBidi" w:hAnsiTheme="majorBidi" w:cstheme="majorBidi"/>
          <w:i/>
          <w:iCs/>
          <w:sz w:val="20"/>
          <w:szCs w:val="20"/>
        </w:rPr>
        <w:t>Physics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 xml:space="preserve"> College of Science, 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 xml:space="preserve">Al 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 xml:space="preserve">Muthanna </w:t>
      </w:r>
      <w:r w:rsidR="0011114F" w:rsidRPr="002A4EEE">
        <w:rPr>
          <w:rFonts w:asciiTheme="majorBidi" w:hAnsiTheme="majorBidi" w:cstheme="majorBidi"/>
          <w:i/>
          <w:iCs/>
          <w:sz w:val="20"/>
          <w:szCs w:val="20"/>
        </w:rPr>
        <w:t>University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>. (</w:t>
      </w:r>
      <w:r w:rsidR="001F7165">
        <w:rPr>
          <w:rFonts w:asciiTheme="majorBidi" w:hAnsiTheme="majorBidi" w:cstheme="majorBidi"/>
          <w:i/>
          <w:iCs/>
          <w:sz w:val="20"/>
          <w:szCs w:val="20"/>
        </w:rPr>
        <w:t>Font</w:t>
      </w:r>
      <w:r w:rsidR="009875A7">
        <w:rPr>
          <w:rFonts w:asciiTheme="majorBidi" w:hAnsiTheme="majorBidi" w:cstheme="majorBidi"/>
          <w:i/>
          <w:iCs/>
          <w:sz w:val="20"/>
          <w:szCs w:val="20"/>
        </w:rPr>
        <w:t xml:space="preserve"> size 10 Italic)</w:t>
      </w:r>
    </w:p>
    <w:p w14:paraId="1D293EAA" w14:textId="132E37A6" w:rsidR="002A4EEE" w:rsidRPr="002A4EEE" w:rsidRDefault="002A4EEE" w:rsidP="003E1B41">
      <w:pPr>
        <w:spacing w:line="36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A4EEE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 xml:space="preserve">Department of 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 xml:space="preserve">Chemistry, College of Science, </w:t>
      </w:r>
      <w:r w:rsidR="0011114F">
        <w:rPr>
          <w:rFonts w:asciiTheme="majorBidi" w:hAnsiTheme="majorBidi" w:cstheme="majorBidi"/>
          <w:i/>
          <w:iCs/>
          <w:sz w:val="20"/>
          <w:szCs w:val="20"/>
        </w:rPr>
        <w:t xml:space="preserve">Al 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>Muthanna University</w:t>
      </w:r>
      <w:r w:rsidR="009875A7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0E2A4BF7" w14:textId="1853F862" w:rsidR="002A4EEE" w:rsidRDefault="002A4EEE" w:rsidP="003E1B41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2A4EEE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*</w:t>
      </w:r>
      <w:r w:rsidRPr="002A4EEE">
        <w:rPr>
          <w:rFonts w:asciiTheme="majorBidi" w:hAnsiTheme="majorBidi" w:cstheme="majorBidi"/>
          <w:i/>
          <w:iCs/>
          <w:sz w:val="20"/>
          <w:szCs w:val="20"/>
        </w:rPr>
        <w:t>Corresponding Author: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hyperlink r:id="rId8" w:history="1">
        <w:r w:rsidRPr="00B02C74">
          <w:rPr>
            <w:rStyle w:val="Hyperlink"/>
            <w:rFonts w:asciiTheme="majorBidi" w:hAnsiTheme="majorBidi" w:cstheme="majorBidi"/>
            <w:sz w:val="20"/>
            <w:szCs w:val="20"/>
          </w:rPr>
          <w:t>muwafaq@mu.edu.iq</w:t>
        </w:r>
      </w:hyperlink>
    </w:p>
    <w:p w14:paraId="1F86518B" w14:textId="3C9B063A" w:rsidR="002A4EEE" w:rsidRDefault="002A4EEE" w:rsidP="003E1B41">
      <w:pPr>
        <w:spacing w:line="36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Received xxmonth2018, Accepted xxmonth2018, </w:t>
      </w:r>
      <w:r w:rsidR="00103463">
        <w:rPr>
          <w:rFonts w:asciiTheme="majorBidi" w:hAnsiTheme="majorBidi" w:cstheme="majorBidi"/>
          <w:i/>
          <w:iCs/>
          <w:sz w:val="20"/>
          <w:szCs w:val="20"/>
        </w:rPr>
        <w:t>published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xxmonth2018</w:t>
      </w:r>
      <w:r w:rsidR="009875A7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03E12307" w14:textId="7131979A" w:rsidR="00A14BF2" w:rsidRPr="00A14BF2" w:rsidRDefault="00A14BF2" w:rsidP="00A14BF2">
      <w:pPr>
        <w:pStyle w:val="NoSpacing"/>
        <w:bidi w:val="0"/>
        <w:jc w:val="both"/>
        <w:rPr>
          <w:rFonts w:ascii="Times New Roman" w:hAnsi="Times New Roman" w:cs="Times New Roman"/>
          <w:sz w:val="20"/>
          <w:szCs w:val="20"/>
          <w:lang w:bidi="ar-IQ"/>
        </w:rPr>
      </w:pPr>
      <w:r w:rsidRPr="008C3B3B"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</w:t>
      </w:r>
      <w:r w:rsidRPr="008C3B3B"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ــــــــــــــــــــــــــــــــــــــــــــــــــــــــــــــــــــ</w:t>
      </w:r>
    </w:p>
    <w:p w14:paraId="3A2BD7A1" w14:textId="480D19A5" w:rsidR="002A4EEE" w:rsidRDefault="002A4EEE" w:rsidP="00A14BF2">
      <w:pPr>
        <w:spacing w:after="24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2A4EEE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E07AB9">
        <w:rPr>
          <w:rFonts w:asciiTheme="majorBidi" w:hAnsiTheme="majorBidi" w:cstheme="majorBidi"/>
          <w:sz w:val="20"/>
          <w:szCs w:val="20"/>
        </w:rPr>
        <w:t xml:space="preserve">This device can use in many applications such as physics, chemistry, biology and mathematics. </w:t>
      </w:r>
      <w:r w:rsidR="00103463" w:rsidRPr="00E07AB9">
        <w:rPr>
          <w:rFonts w:asciiTheme="majorBidi" w:hAnsiTheme="majorBidi" w:cstheme="majorBidi"/>
          <w:sz w:val="20"/>
          <w:szCs w:val="20"/>
        </w:rPr>
        <w:t>(</w:t>
      </w:r>
      <w:r w:rsidR="00103463">
        <w:rPr>
          <w:rFonts w:asciiTheme="majorBidi" w:hAnsiTheme="majorBidi" w:cstheme="majorBidi"/>
          <w:sz w:val="20"/>
          <w:szCs w:val="20"/>
        </w:rPr>
        <w:t>Maximum</w:t>
      </w:r>
      <w:r w:rsidRPr="00E07AB9">
        <w:rPr>
          <w:rFonts w:asciiTheme="majorBidi" w:hAnsiTheme="majorBidi" w:cstheme="majorBidi"/>
          <w:sz w:val="20"/>
          <w:szCs w:val="20"/>
        </w:rPr>
        <w:t xml:space="preserve"> </w:t>
      </w:r>
      <w:r w:rsidR="006F4EF3">
        <w:rPr>
          <w:rFonts w:asciiTheme="majorBidi" w:hAnsiTheme="majorBidi" w:cstheme="majorBidi"/>
          <w:sz w:val="20"/>
          <w:szCs w:val="20"/>
        </w:rPr>
        <w:t xml:space="preserve">   </w:t>
      </w:r>
      <w:r w:rsidRPr="00E07AB9">
        <w:rPr>
          <w:rFonts w:asciiTheme="majorBidi" w:hAnsiTheme="majorBidi" w:cstheme="majorBidi"/>
          <w:sz w:val="20"/>
          <w:szCs w:val="20"/>
        </w:rPr>
        <w:t>150 word</w:t>
      </w:r>
      <w:r w:rsidR="009875A7" w:rsidRPr="00E07AB9">
        <w:rPr>
          <w:rFonts w:asciiTheme="majorBidi" w:hAnsiTheme="majorBidi" w:cstheme="majorBidi"/>
          <w:sz w:val="20"/>
          <w:szCs w:val="20"/>
        </w:rPr>
        <w:t>, size 10</w:t>
      </w:r>
      <w:r w:rsidRPr="00E07AB9">
        <w:rPr>
          <w:rFonts w:asciiTheme="majorBidi" w:hAnsiTheme="majorBidi" w:cstheme="majorBidi"/>
          <w:sz w:val="20"/>
          <w:szCs w:val="20"/>
        </w:rPr>
        <w:t>)</w:t>
      </w:r>
      <w:r w:rsidR="006F4EF3">
        <w:rPr>
          <w:rFonts w:asciiTheme="majorBidi" w:hAnsiTheme="majorBidi" w:cstheme="majorBidi"/>
          <w:sz w:val="20"/>
          <w:szCs w:val="20"/>
        </w:rPr>
        <w:t>.</w:t>
      </w:r>
    </w:p>
    <w:p w14:paraId="1F879249" w14:textId="28FED37A" w:rsidR="00103463" w:rsidRDefault="00103463" w:rsidP="000F0F3E">
      <w:pPr>
        <w:spacing w:after="0"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bidi="ar-IQ"/>
        </w:rPr>
        <w:t xml:space="preserve">© </w:t>
      </w:r>
      <w:r w:rsidR="00AB168A">
        <w:rPr>
          <w:rFonts w:asciiTheme="majorBidi" w:hAnsiTheme="majorBidi" w:cstheme="majorBidi"/>
          <w:sz w:val="20"/>
          <w:szCs w:val="20"/>
          <w:lang w:bidi="ar-IQ"/>
        </w:rPr>
        <w:t>2023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0F0F3E">
        <w:rPr>
          <w:rFonts w:asciiTheme="majorBidi" w:hAnsiTheme="majorBidi" w:cstheme="majorBidi"/>
          <w:sz w:val="20"/>
          <w:szCs w:val="20"/>
          <w:lang w:bidi="ar-IQ"/>
        </w:rPr>
        <w:t xml:space="preserve">Al </w:t>
      </w:r>
      <w:r w:rsidRPr="00472780">
        <w:rPr>
          <w:rFonts w:asciiTheme="majorBidi" w:hAnsiTheme="majorBidi" w:cstheme="majorBidi"/>
          <w:sz w:val="20"/>
          <w:szCs w:val="20"/>
          <w:lang w:bidi="ar-IQ"/>
        </w:rPr>
        <w:t>Muthanna University</w:t>
      </w:r>
      <w:r>
        <w:rPr>
          <w:rFonts w:asciiTheme="majorBidi" w:hAnsiTheme="majorBidi" w:cstheme="majorBidi"/>
          <w:sz w:val="20"/>
          <w:szCs w:val="20"/>
          <w:lang w:bidi="ar-IQ"/>
        </w:rPr>
        <w:br/>
      </w:r>
    </w:p>
    <w:p w14:paraId="73088119" w14:textId="77449F0F" w:rsidR="00D854A0" w:rsidRDefault="002A4EEE" w:rsidP="00103463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A14BF2">
        <w:rPr>
          <w:rFonts w:asciiTheme="majorBidi" w:hAnsiTheme="majorBidi" w:cstheme="majorBidi"/>
          <w:b/>
          <w:bCs/>
          <w:i/>
          <w:iCs/>
          <w:sz w:val="20"/>
          <w:szCs w:val="20"/>
        </w:rPr>
        <w:t>Keywords</w:t>
      </w:r>
      <w:r w:rsidRPr="002A4EEE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AB13E7">
        <w:rPr>
          <w:rFonts w:asciiTheme="majorBidi" w:hAnsiTheme="majorBidi" w:cstheme="majorBidi"/>
          <w:sz w:val="20"/>
          <w:szCs w:val="20"/>
        </w:rPr>
        <w:t>Laser, Fiber, Pulses, Q-Switching, Saturable Absorber, Simulation</w:t>
      </w:r>
      <w:r w:rsidR="00AB13E7">
        <w:rPr>
          <w:rFonts w:asciiTheme="majorBidi" w:hAnsiTheme="majorBidi" w:cstheme="majorBidi"/>
          <w:sz w:val="20"/>
          <w:szCs w:val="20"/>
        </w:rPr>
        <w:t>.</w:t>
      </w:r>
      <w:r w:rsidR="00A4494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44941" w:rsidRPr="00AB13E7">
        <w:rPr>
          <w:rFonts w:asciiTheme="majorBidi" w:hAnsiTheme="majorBidi" w:cstheme="majorBidi"/>
          <w:sz w:val="20"/>
          <w:szCs w:val="20"/>
        </w:rPr>
        <w:t>(Max. 6 words, size 10)</w:t>
      </w:r>
    </w:p>
    <w:p w14:paraId="6D771F9E" w14:textId="308F8131" w:rsidR="0006031E" w:rsidRPr="0006031E" w:rsidRDefault="00A14BF2" w:rsidP="0006031E">
      <w:pPr>
        <w:pStyle w:val="NoSpacing"/>
        <w:bidi w:val="0"/>
        <w:jc w:val="both"/>
        <w:rPr>
          <w:rFonts w:ascii="Times New Roman" w:hAnsi="Times New Roman" w:cs="Times New Roman"/>
          <w:sz w:val="20"/>
          <w:szCs w:val="20"/>
          <w:lang w:bidi="ar-IQ"/>
        </w:rPr>
        <w:sectPr w:rsidR="0006031E" w:rsidRPr="0006031E" w:rsidSect="000F3C1F">
          <w:footerReference w:type="default" r:id="rId9"/>
          <w:pgSz w:w="12240" w:h="15840"/>
          <w:pgMar w:top="1134" w:right="1134" w:bottom="1134" w:left="1134" w:header="720" w:footer="720" w:gutter="0"/>
          <w:cols w:space="567"/>
          <w:docGrid w:linePitch="360"/>
        </w:sectPr>
      </w:pPr>
      <w:r w:rsidRPr="008C3B3B"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</w:t>
      </w:r>
      <w:r w:rsidRPr="008C3B3B">
        <w:rPr>
          <w:rFonts w:ascii="Times New Roman" w:hAnsi="Times New Roman" w:cs="Times New Roman" w:hint="cs"/>
          <w:sz w:val="20"/>
          <w:szCs w:val="20"/>
          <w:rtl/>
          <w:lang w:bidi="ar-IQ"/>
        </w:rPr>
        <w:t>ــــــــــــــــــــــــــــــــــــــــــــــــــــــــــــــــــــ</w:t>
      </w:r>
      <w:r w:rsidR="002A4EEE" w:rsidRPr="002A4EE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11DB388A" w14:textId="223BDC17" w:rsidR="002A4EEE" w:rsidRDefault="002A4EEE" w:rsidP="007D2000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57A2D99A" w14:textId="3F55802F" w:rsidR="002A4EEE" w:rsidRDefault="002A4EEE" w:rsidP="007D20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A4EEE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F82DC1">
        <w:rPr>
          <w:rFonts w:asciiTheme="majorBidi" w:hAnsiTheme="majorBidi" w:cstheme="majorBidi"/>
          <w:b/>
          <w:bCs/>
          <w:sz w:val="24"/>
          <w:szCs w:val="24"/>
        </w:rPr>
        <w:t xml:space="preserve"> (12 bold)</w:t>
      </w:r>
    </w:p>
    <w:p w14:paraId="4A729205" w14:textId="691882FD" w:rsidR="009875A7" w:rsidRDefault="009875A7" w:rsidP="007D2000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manuscript must written by using MS-word software. The text font</w:t>
      </w:r>
      <w:r w:rsidR="001711C3">
        <w:rPr>
          <w:rFonts w:asciiTheme="majorBidi" w:hAnsiTheme="majorBidi" w:cstheme="majorBidi"/>
          <w:sz w:val="24"/>
          <w:szCs w:val="24"/>
        </w:rPr>
        <w:t xml:space="preserve"> is Times New Roman,</w:t>
      </w:r>
      <w:r>
        <w:rPr>
          <w:rFonts w:asciiTheme="majorBidi" w:hAnsiTheme="majorBidi" w:cstheme="majorBidi"/>
          <w:sz w:val="24"/>
          <w:szCs w:val="24"/>
        </w:rPr>
        <w:t xml:space="preserve"> size is 12</w:t>
      </w:r>
      <w:r w:rsidR="001711C3">
        <w:rPr>
          <w:rFonts w:asciiTheme="majorBidi" w:hAnsiTheme="majorBidi" w:cstheme="majorBidi"/>
          <w:sz w:val="24"/>
          <w:szCs w:val="24"/>
        </w:rPr>
        <w:t xml:space="preserve"> </w:t>
      </w:r>
      <w:r w:rsidR="00AB13E7">
        <w:rPr>
          <w:rFonts w:asciiTheme="majorBidi" w:hAnsiTheme="majorBidi" w:cstheme="majorBidi"/>
          <w:sz w:val="24"/>
          <w:szCs w:val="24"/>
        </w:rPr>
        <w:t>[1,2,3].</w:t>
      </w:r>
    </w:p>
    <w:p w14:paraId="719D65A4" w14:textId="51765088" w:rsidR="009875A7" w:rsidRDefault="009875A7" w:rsidP="009875A7">
      <w:pPr>
        <w:spacing w:line="360" w:lineRule="auto"/>
        <w:ind w:left="720" w:hanging="43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75A7">
        <w:rPr>
          <w:rFonts w:asciiTheme="majorBidi" w:hAnsiTheme="majorBidi" w:cstheme="majorBidi"/>
          <w:b/>
          <w:bCs/>
          <w:sz w:val="24"/>
          <w:szCs w:val="24"/>
        </w:rPr>
        <w:t xml:space="preserve">1.1 </w:t>
      </w:r>
      <w:r w:rsidR="00E07AB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9875A7">
        <w:rPr>
          <w:rFonts w:asciiTheme="majorBidi" w:hAnsiTheme="majorBidi" w:cstheme="majorBidi"/>
          <w:b/>
          <w:bCs/>
          <w:sz w:val="24"/>
          <w:szCs w:val="24"/>
        </w:rPr>
        <w:t xml:space="preserve">ubsection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(12 bold) </w:t>
      </w:r>
    </w:p>
    <w:p w14:paraId="33E7FE1A" w14:textId="33731BFD" w:rsidR="009875A7" w:rsidRDefault="009875A7" w:rsidP="0045188E">
      <w:pPr>
        <w:spacing w:line="360" w:lineRule="auto"/>
        <w:ind w:left="720" w:hanging="4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Margins for the manuscript published in MJPS are 2.5cm for fourth sides.</w:t>
      </w:r>
      <w:r w:rsidR="0045188E" w:rsidRPr="0045188E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45188E" w:rsidRPr="0045188E">
        <w:rPr>
          <w:rFonts w:asciiTheme="majorBidi" w:hAnsiTheme="majorBidi" w:cstheme="majorBidi"/>
          <w:sz w:val="24"/>
          <w:szCs w:val="24"/>
        </w:rPr>
        <w:t>Display equations should be broken and aligned for two-column display</w:t>
      </w:r>
      <w:r w:rsidR="00AB13E7">
        <w:rPr>
          <w:rFonts w:asciiTheme="majorBidi" w:hAnsiTheme="majorBidi" w:cstheme="majorBidi"/>
          <w:sz w:val="24"/>
          <w:szCs w:val="24"/>
        </w:rPr>
        <w:t xml:space="preserve"> [4]</w:t>
      </w:r>
      <w:r w:rsidR="0045188E">
        <w:rPr>
          <w:rFonts w:asciiTheme="majorBidi" w:hAnsiTheme="majorBidi" w:cstheme="majorBidi"/>
          <w:sz w:val="24"/>
          <w:szCs w:val="24"/>
        </w:rPr>
        <w:t xml:space="preserve">, use the equation editor feature as Cambria Math, simple 12. You can choose the suitable space above and below the equation.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E98B31A" w14:textId="77777777" w:rsidR="007D2000" w:rsidRDefault="007D2000" w:rsidP="0045188E">
      <w:pPr>
        <w:spacing w:line="360" w:lineRule="auto"/>
        <w:ind w:left="720" w:hanging="436"/>
        <w:jc w:val="both"/>
        <w:rPr>
          <w:rFonts w:asciiTheme="majorBidi" w:hAnsiTheme="majorBidi" w:cstheme="majorBidi"/>
          <w:sz w:val="24"/>
          <w:szCs w:val="24"/>
        </w:rPr>
      </w:pPr>
    </w:p>
    <w:p w14:paraId="231BDFC3" w14:textId="77777777" w:rsidR="007D2000" w:rsidRDefault="007D2000" w:rsidP="0045188E">
      <w:pPr>
        <w:spacing w:line="360" w:lineRule="auto"/>
        <w:ind w:left="720" w:hanging="436"/>
        <w:jc w:val="both"/>
        <w:rPr>
          <w:rFonts w:asciiTheme="majorBidi" w:hAnsiTheme="majorBidi" w:cstheme="majorBidi"/>
          <w:sz w:val="24"/>
          <w:szCs w:val="24"/>
        </w:rPr>
      </w:pPr>
    </w:p>
    <w:p w14:paraId="36776308" w14:textId="77777777" w:rsidR="00C80740" w:rsidRPr="00C80740" w:rsidRDefault="0045188E" w:rsidP="0045188E">
      <w:pPr>
        <w:spacing w:line="360" w:lineRule="auto"/>
        <w:ind w:left="720" w:hanging="436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…   </m:t>
          </m:r>
        </m:oMath>
      </m:oMathPara>
    </w:p>
    <w:p w14:paraId="685337BE" w14:textId="5B9981D8" w:rsidR="0045188E" w:rsidRPr="0045188E" w:rsidRDefault="00C80740" w:rsidP="0045188E">
      <w:pPr>
        <w:spacing w:line="360" w:lineRule="auto"/>
        <w:ind w:left="720" w:hanging="436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       (1)</m:t>
          </m:r>
        </m:oMath>
      </m:oMathPara>
    </w:p>
    <w:p w14:paraId="330601EE" w14:textId="36C014BD" w:rsidR="00C80740" w:rsidRDefault="00C80740" w:rsidP="00C807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B1BF55" w14:textId="5944C2D3" w:rsidR="00C80740" w:rsidRDefault="00C80740" w:rsidP="00F82DC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0740">
        <w:rPr>
          <w:rFonts w:asciiTheme="majorBidi" w:hAnsiTheme="majorBidi" w:cstheme="majorBidi"/>
          <w:b/>
          <w:bCs/>
          <w:sz w:val="24"/>
          <w:szCs w:val="24"/>
        </w:rPr>
        <w:t xml:space="preserve">Methodology </w:t>
      </w:r>
      <w:r w:rsidR="00F82DC1">
        <w:rPr>
          <w:rFonts w:asciiTheme="majorBidi" w:hAnsiTheme="majorBidi" w:cstheme="majorBidi"/>
          <w:b/>
          <w:bCs/>
          <w:sz w:val="24"/>
          <w:szCs w:val="24"/>
        </w:rPr>
        <w:t xml:space="preserve">(Experimental Procedure) </w:t>
      </w:r>
    </w:p>
    <w:p w14:paraId="71E28A2C" w14:textId="3A3A9C99" w:rsidR="000F3C1F" w:rsidRPr="000F3C1F" w:rsidRDefault="000F3C1F" w:rsidP="000F3C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(1) shows the optical spectrum.</w:t>
      </w:r>
    </w:p>
    <w:p w14:paraId="4913BF0F" w14:textId="3257D06A" w:rsidR="00EB226D" w:rsidRDefault="00EB226D" w:rsidP="00FC201A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406A3B" wp14:editId="2D46AD20">
            <wp:extent cx="2705100" cy="1694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7068" w14:textId="5BF88680" w:rsidR="00C80740" w:rsidRPr="00737573" w:rsidRDefault="00EB226D" w:rsidP="007D2000">
      <w:pPr>
        <w:pStyle w:val="ListParagraph"/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737573">
        <w:rPr>
          <w:rFonts w:asciiTheme="majorBidi" w:hAnsiTheme="majorBidi" w:cstheme="majorBidi"/>
          <w:b/>
          <w:bCs/>
          <w:sz w:val="20"/>
          <w:szCs w:val="20"/>
        </w:rPr>
        <w:t xml:space="preserve">Fig. </w:t>
      </w:r>
      <w:r w:rsidR="00737573">
        <w:rPr>
          <w:rFonts w:asciiTheme="majorBidi" w:hAnsiTheme="majorBidi" w:cstheme="majorBidi"/>
          <w:b/>
          <w:bCs/>
          <w:sz w:val="20"/>
          <w:szCs w:val="20"/>
        </w:rPr>
        <w:t>(</w:t>
      </w:r>
      <w:r w:rsidRPr="007375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737573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73757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737573">
        <w:rPr>
          <w:rFonts w:asciiTheme="majorBidi" w:hAnsiTheme="majorBidi" w:cstheme="majorBidi"/>
          <w:sz w:val="20"/>
          <w:szCs w:val="20"/>
        </w:rPr>
        <w:t>Optical spectrum.</w:t>
      </w:r>
      <w:r w:rsidR="0006031E">
        <w:rPr>
          <w:rFonts w:asciiTheme="majorBidi" w:hAnsiTheme="majorBidi" w:cstheme="majorBidi"/>
          <w:sz w:val="20"/>
          <w:szCs w:val="20"/>
        </w:rPr>
        <w:br/>
      </w:r>
      <w:r w:rsidR="0006031E">
        <w:rPr>
          <w:rFonts w:asciiTheme="majorBidi" w:hAnsiTheme="majorBidi" w:cstheme="majorBidi"/>
          <w:sz w:val="20"/>
          <w:szCs w:val="20"/>
        </w:rPr>
        <w:br/>
      </w:r>
    </w:p>
    <w:p w14:paraId="357CBE32" w14:textId="1EA5780F" w:rsidR="00C80740" w:rsidRDefault="00C80740" w:rsidP="00C807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Results and Discussion</w:t>
      </w:r>
    </w:p>
    <w:p w14:paraId="5DF6FA5E" w14:textId="000B26F6" w:rsidR="00C80740" w:rsidRDefault="00C80740" w:rsidP="00C807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0A004935" w14:textId="77777777" w:rsidR="002C1ED8" w:rsidRDefault="00E07AB9" w:rsidP="002C1ED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Tables must insert after the conclusion section. We prefer to put it within the </w:t>
      </w:r>
    </w:p>
    <w:p w14:paraId="07B1AD09" w14:textId="4647D795" w:rsidR="002C1ED8" w:rsidRDefault="002C1ED8" w:rsidP="002C1ED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column. If necessary you can maximize</w:t>
      </w:r>
    </w:p>
    <w:p w14:paraId="31384D9B" w14:textId="48052037" w:rsidR="000F3C1F" w:rsidRPr="00737573" w:rsidRDefault="002C1ED8" w:rsidP="002C1ED8">
      <w:pPr>
        <w:pStyle w:val="ListParagraph"/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</w:p>
    <w:p w14:paraId="6A02EA24" w14:textId="77777777" w:rsidR="0006031E" w:rsidRDefault="0006031E" w:rsidP="000F3C1F">
      <w:pPr>
        <w:pStyle w:val="ListParagraph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  <w:sectPr w:rsidR="0006031E" w:rsidSect="0006031E">
          <w:type w:val="continuous"/>
          <w:pgSz w:w="12240" w:h="15840"/>
          <w:pgMar w:top="1134" w:right="1134" w:bottom="1134" w:left="1134" w:header="720" w:footer="720" w:gutter="0"/>
          <w:cols w:num="2" w:space="567"/>
          <w:docGrid w:linePitch="360"/>
        </w:sectPr>
      </w:pPr>
    </w:p>
    <w:p w14:paraId="3DDA15B1" w14:textId="77777777" w:rsidR="002C1ED8" w:rsidRDefault="002C1ED8" w:rsidP="002C1ED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14:paraId="30314874" w14:textId="0DDFCDCE" w:rsidR="002C1ED8" w:rsidRPr="002C1ED8" w:rsidRDefault="002C1ED8" w:rsidP="002C1ED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br/>
      </w:r>
      <w:r w:rsidRPr="0006031E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737573">
        <w:rPr>
          <w:rFonts w:asciiTheme="majorBidi" w:hAnsiTheme="majorBidi" w:cstheme="majorBidi"/>
          <w:sz w:val="20"/>
          <w:szCs w:val="20"/>
        </w:rPr>
        <w:t>:</w:t>
      </w:r>
      <w:r w:rsidRPr="007375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37573">
        <w:rPr>
          <w:rFonts w:asciiTheme="majorBidi" w:hAnsiTheme="majorBidi" w:cstheme="majorBidi"/>
          <w:sz w:val="20"/>
          <w:szCs w:val="20"/>
        </w:rPr>
        <w:t>Data of cosine function.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3"/>
      </w:tblGrid>
      <w:tr w:rsidR="002C1ED8" w14:paraId="277503FB" w14:textId="77777777" w:rsidTr="002C1ED8">
        <w:tc>
          <w:tcPr>
            <w:tcW w:w="1173" w:type="dxa"/>
          </w:tcPr>
          <w:p w14:paraId="3A9B8984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7BF75A6D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5B5500C1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670AE160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2C1ED8" w14:paraId="3C25559B" w14:textId="77777777" w:rsidTr="002C1ED8">
        <w:tc>
          <w:tcPr>
            <w:tcW w:w="1173" w:type="dxa"/>
          </w:tcPr>
          <w:p w14:paraId="4F26816F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13406395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2838FFF5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73" w:type="dxa"/>
          </w:tcPr>
          <w:p w14:paraId="2DC00FA7" w14:textId="77777777" w:rsidR="002C1ED8" w:rsidRDefault="002C1ED8" w:rsidP="002C1ED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2430DAC1" w14:textId="74A432E4" w:rsidR="00F82DC1" w:rsidRDefault="002C1ED8" w:rsidP="002C1ED8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br/>
      </w:r>
      <w:r w:rsidR="00F82DC1" w:rsidRPr="00F82DC1">
        <w:rPr>
          <w:rFonts w:asciiTheme="majorBidi" w:hAnsiTheme="majorBidi" w:cstheme="majorBidi"/>
          <w:b/>
          <w:sz w:val="24"/>
          <w:szCs w:val="24"/>
        </w:rPr>
        <w:t>Acknowledgment</w:t>
      </w:r>
      <w:r w:rsidR="00F82DC1" w:rsidRPr="00F82DC1">
        <w:rPr>
          <w:rFonts w:asciiTheme="majorBidi" w:hAnsiTheme="majorBidi" w:cstheme="majorBidi"/>
          <w:sz w:val="24"/>
          <w:szCs w:val="24"/>
        </w:rPr>
        <w:t>.</w:t>
      </w:r>
      <w:r w:rsidR="00F82DC1">
        <w:t xml:space="preserve"> </w:t>
      </w:r>
      <w:r w:rsidR="00F82DC1" w:rsidRPr="00F82DC1">
        <w:rPr>
          <w:rFonts w:asciiTheme="majorBidi" w:hAnsiTheme="majorBidi" w:cstheme="majorBidi"/>
          <w:sz w:val="24"/>
          <w:szCs w:val="24"/>
        </w:rPr>
        <w:t xml:space="preserve">We thank the </w:t>
      </w:r>
      <w:r w:rsidR="00F82DC1">
        <w:rPr>
          <w:rFonts w:asciiTheme="majorBidi" w:hAnsiTheme="majorBidi" w:cstheme="majorBidi"/>
          <w:sz w:val="24"/>
          <w:szCs w:val="24"/>
        </w:rPr>
        <w:t xml:space="preserve"> </w:t>
      </w:r>
    </w:p>
    <w:p w14:paraId="304F5054" w14:textId="568F2418" w:rsidR="00F82DC1" w:rsidRDefault="00F82DC1" w:rsidP="001703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Microbiology</w:t>
      </w:r>
      <w:r w:rsidRPr="00F82DC1">
        <w:rPr>
          <w:rFonts w:asciiTheme="majorBidi" w:hAnsiTheme="majorBidi" w:cstheme="majorBidi"/>
          <w:sz w:val="24"/>
          <w:szCs w:val="24"/>
        </w:rPr>
        <w:t xml:space="preserve"> Laboratory for the use of their equipment.</w:t>
      </w:r>
      <w:r w:rsidR="001703C9">
        <w:rPr>
          <w:rFonts w:asciiTheme="majorBidi" w:hAnsiTheme="majorBidi" w:cstheme="majorBidi"/>
          <w:sz w:val="24"/>
          <w:szCs w:val="24"/>
        </w:rPr>
        <w:br/>
      </w:r>
    </w:p>
    <w:p w14:paraId="5EAF6A10" w14:textId="0168E614" w:rsidR="00C80740" w:rsidRDefault="00C80740" w:rsidP="007D2000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EB226D">
        <w:rPr>
          <w:rFonts w:asciiTheme="majorBidi" w:hAnsiTheme="majorBidi" w:cstheme="majorBidi"/>
          <w:b/>
          <w:bCs/>
          <w:sz w:val="24"/>
          <w:szCs w:val="24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</w:rPr>
        <w:t>erences</w:t>
      </w:r>
    </w:p>
    <w:p w14:paraId="01823C94" w14:textId="45A01EF1" w:rsidR="006F4EF3" w:rsidRDefault="00A44941" w:rsidP="007D2000">
      <w:pPr>
        <w:pStyle w:val="ListParagraph"/>
        <w:spacing w:line="360" w:lineRule="auto"/>
        <w:ind w:left="567" w:firstLine="142"/>
        <w:jc w:val="both"/>
        <w:rPr>
          <w:rFonts w:asciiTheme="majorBidi" w:hAnsiTheme="majorBidi" w:cstheme="majorBidi"/>
          <w:sz w:val="24"/>
          <w:szCs w:val="24"/>
        </w:rPr>
      </w:pPr>
      <w:r w:rsidRPr="00AB13E7">
        <w:rPr>
          <w:rFonts w:asciiTheme="majorBidi" w:hAnsiTheme="majorBidi" w:cstheme="majorBidi"/>
          <w:sz w:val="24"/>
          <w:szCs w:val="24"/>
        </w:rPr>
        <w:t>[1]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4EF3" w:rsidRPr="006F4EF3">
        <w:rPr>
          <w:rFonts w:asciiTheme="majorBidi" w:hAnsiTheme="majorBidi" w:cstheme="majorBidi"/>
          <w:sz w:val="24"/>
          <w:szCs w:val="24"/>
        </w:rPr>
        <w:t xml:space="preserve">Johnson, I. P., </w:t>
      </w:r>
      <w:proofErr w:type="gramStart"/>
      <w:r w:rsidR="006F4EF3" w:rsidRPr="006F4EF3">
        <w:rPr>
          <w:rFonts w:asciiTheme="majorBidi" w:hAnsiTheme="majorBidi" w:cstheme="majorBidi"/>
          <w:sz w:val="24"/>
          <w:szCs w:val="24"/>
        </w:rPr>
        <w:t>Kalli,  K.</w:t>
      </w:r>
      <w:proofErr w:type="gramEnd"/>
      <w:r w:rsidR="006F4EF3" w:rsidRPr="006F4EF3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6F4EF3" w:rsidRPr="006F4EF3">
        <w:rPr>
          <w:rFonts w:asciiTheme="majorBidi" w:hAnsiTheme="majorBidi" w:cstheme="majorBidi"/>
          <w:sz w:val="24"/>
          <w:szCs w:val="24"/>
        </w:rPr>
        <w:t>Webb,D</w:t>
      </w:r>
      <w:proofErr w:type="spellEnd"/>
      <w:r w:rsidR="006F4EF3" w:rsidRPr="006F4EF3">
        <w:rPr>
          <w:rFonts w:asciiTheme="majorBidi" w:hAnsiTheme="majorBidi" w:cstheme="majorBidi"/>
          <w:sz w:val="24"/>
          <w:szCs w:val="24"/>
        </w:rPr>
        <w:t xml:space="preserve">. </w:t>
      </w:r>
      <w:r w:rsidR="006F4EF3">
        <w:rPr>
          <w:rFonts w:asciiTheme="majorBidi" w:hAnsiTheme="majorBidi" w:cstheme="majorBidi"/>
          <w:sz w:val="24"/>
          <w:szCs w:val="24"/>
        </w:rPr>
        <w:t xml:space="preserve">  </w:t>
      </w:r>
    </w:p>
    <w:p w14:paraId="448666AF" w14:textId="55C2CF59" w:rsidR="006F4EF3" w:rsidRDefault="006F4EF3" w:rsidP="006F4EF3">
      <w:pPr>
        <w:pStyle w:val="ListParagraph"/>
        <w:spacing w:line="360" w:lineRule="auto"/>
        <w:ind w:left="567" w:firstLine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F4EF3">
        <w:rPr>
          <w:rFonts w:asciiTheme="majorBidi" w:hAnsiTheme="majorBidi" w:cstheme="majorBidi"/>
          <w:sz w:val="24"/>
          <w:szCs w:val="24"/>
        </w:rPr>
        <w:t xml:space="preserve">J., 2010, 827nm Bragg grating sensor </w:t>
      </w:r>
    </w:p>
    <w:p w14:paraId="2AFC176E" w14:textId="77777777" w:rsidR="006F4EF3" w:rsidRDefault="006F4EF3" w:rsidP="006F4EF3">
      <w:pPr>
        <w:pStyle w:val="ListParagraph"/>
        <w:spacing w:line="360" w:lineRule="auto"/>
        <w:ind w:left="567" w:firstLine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F4EF3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4EF3">
        <w:rPr>
          <w:rFonts w:asciiTheme="majorBidi" w:hAnsiTheme="majorBidi" w:cstheme="majorBidi"/>
          <w:sz w:val="24"/>
          <w:szCs w:val="24"/>
        </w:rPr>
        <w:t xml:space="preserve">multimode </w:t>
      </w:r>
      <w:proofErr w:type="spellStart"/>
      <w:r w:rsidRPr="006F4EF3">
        <w:rPr>
          <w:rFonts w:asciiTheme="majorBidi" w:hAnsiTheme="majorBidi" w:cstheme="majorBidi"/>
          <w:sz w:val="24"/>
          <w:szCs w:val="24"/>
        </w:rPr>
        <w:t>microstructured</w:t>
      </w:r>
      <w:proofErr w:type="spellEnd"/>
      <w:r w:rsidRPr="006F4EF3">
        <w:rPr>
          <w:rFonts w:asciiTheme="majorBidi" w:hAnsiTheme="majorBidi" w:cstheme="majorBidi"/>
          <w:sz w:val="24"/>
          <w:szCs w:val="24"/>
        </w:rPr>
        <w:t xml:space="preserve"> polymer </w:t>
      </w:r>
    </w:p>
    <w:p w14:paraId="318D8E11" w14:textId="151D16A9" w:rsidR="006F4EF3" w:rsidRDefault="006F4EF3" w:rsidP="006F4EF3">
      <w:pPr>
        <w:pStyle w:val="ListParagraph"/>
        <w:spacing w:line="360" w:lineRule="auto"/>
        <w:ind w:left="567" w:firstLine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F4EF3">
        <w:rPr>
          <w:rFonts w:asciiTheme="majorBidi" w:hAnsiTheme="majorBidi" w:cstheme="majorBidi"/>
          <w:sz w:val="24"/>
          <w:szCs w:val="24"/>
        </w:rPr>
        <w:t>optical fiber, Electron. Lett.</w:t>
      </w:r>
      <w:r>
        <w:rPr>
          <w:rFonts w:asciiTheme="majorBidi" w:hAnsiTheme="majorBidi" w:cstheme="majorBidi"/>
          <w:sz w:val="24"/>
          <w:szCs w:val="24"/>
        </w:rPr>
        <w:t xml:space="preserve"> Volume  </w:t>
      </w:r>
    </w:p>
    <w:p w14:paraId="490FD153" w14:textId="0C88A93F" w:rsidR="00A44941" w:rsidRDefault="006F4EF3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no. (</w:t>
      </w:r>
      <w:r w:rsidR="00A44941" w:rsidRPr="00A44941">
        <w:rPr>
          <w:rFonts w:ascii="Times New Roman" w:eastAsia="Calibri" w:hAnsi="Times New Roman" w:cs="Times New Roman"/>
          <w:sz w:val="24"/>
          <w:szCs w:val="24"/>
        </w:rPr>
        <w:t>Issue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A44941" w:rsidRPr="00A44941">
        <w:rPr>
          <w:rFonts w:ascii="Times New Roman" w:eastAsia="Calibri" w:hAnsi="Times New Roman" w:cs="Times New Roman"/>
          <w:sz w:val="24"/>
          <w:szCs w:val="24"/>
        </w:rPr>
        <w:t>, pp-pp. (for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941" w:rsidRPr="00A44941">
        <w:rPr>
          <w:rFonts w:ascii="Times New Roman" w:eastAsia="Calibri" w:hAnsi="Times New Roman" w:cs="Times New Roman"/>
          <w:sz w:val="24"/>
          <w:szCs w:val="24"/>
        </w:rPr>
        <w:t>articles)</w:t>
      </w:r>
    </w:p>
    <w:p w14:paraId="77FFC2CC" w14:textId="77777777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E7">
        <w:rPr>
          <w:rFonts w:ascii="Times New Roman" w:eastAsia="Calibri" w:hAnsi="Times New Roman" w:cs="Times New Roman"/>
          <w:sz w:val="24"/>
          <w:szCs w:val="24"/>
        </w:rPr>
        <w:t>[2]</w:t>
      </w:r>
      <w:r w:rsidRPr="00A449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4941">
        <w:rPr>
          <w:rFonts w:ascii="Times New Roman" w:eastAsia="Calibri" w:hAnsi="Times New Roman" w:cs="Times New Roman"/>
          <w:sz w:val="24"/>
          <w:szCs w:val="24"/>
        </w:rPr>
        <w:t>Kavin</w:t>
      </w:r>
      <w:proofErr w:type="spellEnd"/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, L. W., Solid state physics, </w:t>
      </w:r>
    </w:p>
    <w:p w14:paraId="22FB3D71" w14:textId="181D040E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E07A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A44941">
        <w:rPr>
          <w:rFonts w:ascii="Times New Roman" w:eastAsia="Calibri" w:hAnsi="Times New Roman" w:cs="Times New Roman"/>
          <w:sz w:val="24"/>
          <w:szCs w:val="24"/>
        </w:rPr>
        <w:t>2010, Springer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 co.</w:t>
      </w:r>
      <w:r w:rsidRPr="00A44941">
        <w:rPr>
          <w:rFonts w:ascii="Times New Roman" w:eastAsia="Calibri" w:hAnsi="Times New Roman" w:cs="Times New Roman"/>
          <w:sz w:val="24"/>
          <w:szCs w:val="24"/>
        </w:rPr>
        <w:t>, 2</w:t>
      </w:r>
      <w:r w:rsidRPr="00A4494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 Edition, </w:t>
      </w:r>
    </w:p>
    <w:p w14:paraId="4182292B" w14:textId="581AF03C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44941">
        <w:rPr>
          <w:rFonts w:ascii="Times New Roman" w:eastAsia="Calibri" w:hAnsi="Times New Roman" w:cs="Times New Roman"/>
          <w:sz w:val="24"/>
          <w:szCs w:val="24"/>
        </w:rPr>
        <w:t>Australia</w:t>
      </w:r>
      <w:r w:rsidR="00C043E3">
        <w:rPr>
          <w:rFonts w:ascii="Times New Roman" w:eastAsia="Calibri" w:hAnsi="Times New Roman" w:cs="Times New Roman"/>
          <w:sz w:val="24"/>
          <w:szCs w:val="24"/>
        </w:rPr>
        <w:t>, p</w:t>
      </w:r>
      <w:r w:rsidRPr="00A44941">
        <w:rPr>
          <w:rFonts w:ascii="Times New Roman" w:eastAsia="Calibri" w:hAnsi="Times New Roman" w:cs="Times New Roman"/>
          <w:sz w:val="24"/>
          <w:szCs w:val="24"/>
        </w:rPr>
        <w:t>. (for book)</w:t>
      </w:r>
      <w:r w:rsidR="00C043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3E682C" w14:textId="77777777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3E7">
        <w:rPr>
          <w:rFonts w:ascii="Times New Roman" w:eastAsia="Calibri" w:hAnsi="Times New Roman" w:cs="Times New Roman"/>
          <w:sz w:val="24"/>
          <w:szCs w:val="24"/>
        </w:rPr>
        <w:t>[3]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John, G. V., Smith, U. P., and </w:t>
      </w:r>
      <w:proofErr w:type="spellStart"/>
      <w:r w:rsidRPr="00A44941">
        <w:rPr>
          <w:rFonts w:ascii="Times New Roman" w:eastAsia="Calibri" w:hAnsi="Times New Roman" w:cs="Times New Roman"/>
          <w:sz w:val="24"/>
          <w:szCs w:val="24"/>
        </w:rPr>
        <w:t>Raiz</w:t>
      </w:r>
      <w:proofErr w:type="spellEnd"/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0379B9F" w14:textId="46AA11C4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E07A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H. B., 2014, International </w:t>
      </w:r>
    </w:p>
    <w:p w14:paraId="4C437EE6" w14:textId="18AE9465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44941">
        <w:rPr>
          <w:rFonts w:ascii="Times New Roman" w:eastAsia="Calibri" w:hAnsi="Times New Roman" w:cs="Times New Roman"/>
          <w:sz w:val="24"/>
          <w:szCs w:val="24"/>
        </w:rPr>
        <w:t xml:space="preserve">conference name, Spain, </w:t>
      </w:r>
    </w:p>
    <w:p w14:paraId="64432578" w14:textId="09F96B40" w:rsidR="00A44941" w:rsidRDefault="00A44941" w:rsidP="006F4EF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   V</w:t>
      </w:r>
      <w:r w:rsidRPr="00A44941">
        <w:rPr>
          <w:rFonts w:ascii="Times New Roman" w:eastAsia="Calibri" w:hAnsi="Times New Roman" w:cs="Times New Roman"/>
          <w:sz w:val="24"/>
          <w:szCs w:val="24"/>
        </w:rPr>
        <w:t>olume n</w:t>
      </w:r>
      <w:r w:rsidR="006F4EF3">
        <w:rPr>
          <w:rFonts w:ascii="Times New Roman" w:eastAsia="Calibri" w:hAnsi="Times New Roman" w:cs="Times New Roman"/>
          <w:sz w:val="24"/>
          <w:szCs w:val="24"/>
        </w:rPr>
        <w:t>o. (</w:t>
      </w:r>
      <w:r w:rsidRPr="00A44941">
        <w:rPr>
          <w:rFonts w:ascii="Times New Roman" w:eastAsia="Calibri" w:hAnsi="Times New Roman" w:cs="Times New Roman"/>
          <w:sz w:val="24"/>
          <w:szCs w:val="24"/>
        </w:rPr>
        <w:t>Issue</w:t>
      </w:r>
      <w:r w:rsidR="006F4EF3">
        <w:rPr>
          <w:rFonts w:ascii="Times New Roman" w:eastAsia="Calibri" w:hAnsi="Times New Roman" w:cs="Times New Roman"/>
          <w:sz w:val="24"/>
          <w:szCs w:val="24"/>
        </w:rPr>
        <w:t>)</w:t>
      </w:r>
      <w:r w:rsidRPr="00A44941">
        <w:rPr>
          <w:rFonts w:ascii="Times New Roman" w:eastAsia="Calibri" w:hAnsi="Times New Roman" w:cs="Times New Roman"/>
          <w:sz w:val="24"/>
          <w:szCs w:val="24"/>
        </w:rPr>
        <w:t>, pp-pp.</w:t>
      </w:r>
    </w:p>
    <w:p w14:paraId="5F6F48B0" w14:textId="77777777" w:rsidR="00C043E3" w:rsidRDefault="00E07AB9" w:rsidP="00C043E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[4] Zen, X.G., 2008, Thesis title,</w:t>
      </w:r>
      <w:r w:rsidR="00C043E3">
        <w:rPr>
          <w:rFonts w:ascii="Times New Roman" w:eastAsia="Calibri" w:hAnsi="Times New Roman" w:cs="Times New Roman"/>
          <w:sz w:val="24"/>
          <w:szCs w:val="24"/>
        </w:rPr>
        <w:t xml:space="preserve"> M. Sc.  </w:t>
      </w:r>
    </w:p>
    <w:p w14:paraId="444FFBC8" w14:textId="77777777" w:rsidR="00C043E3" w:rsidRDefault="00C043E3" w:rsidP="00C043E3">
      <w:pPr>
        <w:pStyle w:val="ListParagraph"/>
        <w:spacing w:line="36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Ph.D.,</w:t>
      </w:r>
      <w:r w:rsidR="00E07AB9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proofErr w:type="gramEnd"/>
      <w:r w:rsidR="006F4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or Institute name, </w:t>
      </w:r>
    </w:p>
    <w:p w14:paraId="21E46D66" w14:textId="71FDC478" w:rsidR="00FC4891" w:rsidRDefault="00C043E3" w:rsidP="001703C9">
      <w:pPr>
        <w:pStyle w:val="ListParagraph"/>
        <w:spacing w:line="360" w:lineRule="auto"/>
        <w:ind w:left="567" w:firstLine="142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UK, </w:t>
      </w:r>
      <w:r w:rsidR="00E07AB9">
        <w:rPr>
          <w:rFonts w:ascii="Times New Roman" w:eastAsia="Calibri" w:hAnsi="Times New Roman" w:cs="Times New Roman"/>
          <w:sz w:val="24"/>
          <w:szCs w:val="24"/>
        </w:rPr>
        <w:t xml:space="preserve">pp-pp. </w:t>
      </w:r>
      <w:r w:rsidR="001703C9">
        <w:rPr>
          <w:rFonts w:ascii="Times New Roman" w:eastAsia="Calibri" w:hAnsi="Times New Roman" w:cs="Times New Roman"/>
          <w:sz w:val="24"/>
          <w:szCs w:val="24"/>
        </w:rPr>
        <w:br/>
      </w:r>
    </w:p>
    <w:sectPr w:rsidR="00FC4891" w:rsidSect="00FC4891">
      <w:type w:val="continuous"/>
      <w:pgSz w:w="12240" w:h="15840"/>
      <w:pgMar w:top="1134" w:right="1134" w:bottom="1134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046B" w14:textId="77777777" w:rsidR="008B307C" w:rsidRDefault="008B307C" w:rsidP="00A44941">
      <w:pPr>
        <w:spacing w:after="0" w:line="240" w:lineRule="auto"/>
      </w:pPr>
      <w:r>
        <w:separator/>
      </w:r>
    </w:p>
  </w:endnote>
  <w:endnote w:type="continuationSeparator" w:id="0">
    <w:p w14:paraId="354DE708" w14:textId="77777777" w:rsidR="008B307C" w:rsidRDefault="008B307C" w:rsidP="00A4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230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0"/>
        <w:szCs w:val="20"/>
      </w:rPr>
    </w:sdtEndPr>
    <w:sdtContent>
      <w:p w14:paraId="60D907EF" w14:textId="4451C2A8" w:rsidR="00A44941" w:rsidRPr="000F3C1F" w:rsidRDefault="00A44941">
        <w:pPr>
          <w:pStyle w:val="Footer"/>
          <w:jc w:val="center"/>
          <w:rPr>
            <w:rFonts w:asciiTheme="majorBidi" w:hAnsiTheme="majorBidi" w:cstheme="majorBidi"/>
            <w:sz w:val="20"/>
            <w:szCs w:val="20"/>
          </w:rPr>
        </w:pPr>
        <w:r w:rsidRPr="000F3C1F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0F3C1F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0F3C1F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7D2000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0F3C1F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</w:p>
    </w:sdtContent>
  </w:sdt>
  <w:p w14:paraId="6D3F61CF" w14:textId="77777777" w:rsidR="00A44941" w:rsidRDefault="00A4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2521" w14:textId="77777777" w:rsidR="008B307C" w:rsidRDefault="008B307C" w:rsidP="00A44941">
      <w:pPr>
        <w:spacing w:after="0" w:line="240" w:lineRule="auto"/>
      </w:pPr>
      <w:r>
        <w:separator/>
      </w:r>
    </w:p>
  </w:footnote>
  <w:footnote w:type="continuationSeparator" w:id="0">
    <w:p w14:paraId="58E5D18F" w14:textId="77777777" w:rsidR="008B307C" w:rsidRDefault="008B307C" w:rsidP="00A4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E13BB"/>
    <w:multiLevelType w:val="hybridMultilevel"/>
    <w:tmpl w:val="87B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4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zMTAxNjE1NTUwMjNV0lEKTi0uzszPAykwqQUAD6MxVywAAAA="/>
  </w:docVars>
  <w:rsids>
    <w:rsidRoot w:val="002A4EEE"/>
    <w:rsid w:val="0006031E"/>
    <w:rsid w:val="00090B62"/>
    <w:rsid w:val="000B48A0"/>
    <w:rsid w:val="000F0F3E"/>
    <w:rsid w:val="000F3C1F"/>
    <w:rsid w:val="00103463"/>
    <w:rsid w:val="0011114F"/>
    <w:rsid w:val="00154A9F"/>
    <w:rsid w:val="001703C9"/>
    <w:rsid w:val="001711C3"/>
    <w:rsid w:val="00173C98"/>
    <w:rsid w:val="001877E4"/>
    <w:rsid w:val="001F7165"/>
    <w:rsid w:val="0027536F"/>
    <w:rsid w:val="00292A06"/>
    <w:rsid w:val="002A4EEE"/>
    <w:rsid w:val="002C1ED8"/>
    <w:rsid w:val="00376D06"/>
    <w:rsid w:val="003820F9"/>
    <w:rsid w:val="00394EB8"/>
    <w:rsid w:val="003B7B8C"/>
    <w:rsid w:val="003E1B41"/>
    <w:rsid w:val="0045188E"/>
    <w:rsid w:val="00532B20"/>
    <w:rsid w:val="00594F4D"/>
    <w:rsid w:val="006400F8"/>
    <w:rsid w:val="00666A9F"/>
    <w:rsid w:val="006F4EF3"/>
    <w:rsid w:val="0073244B"/>
    <w:rsid w:val="00737573"/>
    <w:rsid w:val="00796789"/>
    <w:rsid w:val="007D2000"/>
    <w:rsid w:val="0080030E"/>
    <w:rsid w:val="00811B41"/>
    <w:rsid w:val="008B307C"/>
    <w:rsid w:val="008C4E32"/>
    <w:rsid w:val="009875A7"/>
    <w:rsid w:val="009F0590"/>
    <w:rsid w:val="00A14BF2"/>
    <w:rsid w:val="00A33C4E"/>
    <w:rsid w:val="00A44941"/>
    <w:rsid w:val="00AB13E7"/>
    <w:rsid w:val="00AB168A"/>
    <w:rsid w:val="00B01BF3"/>
    <w:rsid w:val="00B91BA1"/>
    <w:rsid w:val="00C043E3"/>
    <w:rsid w:val="00C80740"/>
    <w:rsid w:val="00D07AC8"/>
    <w:rsid w:val="00D40A14"/>
    <w:rsid w:val="00D54F4A"/>
    <w:rsid w:val="00D60693"/>
    <w:rsid w:val="00D854A0"/>
    <w:rsid w:val="00E07AB9"/>
    <w:rsid w:val="00EB226D"/>
    <w:rsid w:val="00F133CB"/>
    <w:rsid w:val="00F22FCF"/>
    <w:rsid w:val="00F46096"/>
    <w:rsid w:val="00F713A9"/>
    <w:rsid w:val="00F82DC1"/>
    <w:rsid w:val="00FC201A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FAFF"/>
  <w15:chartTrackingRefBased/>
  <w15:docId w15:val="{54DA6220-0910-4132-8A8A-96B7D52E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E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E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A4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18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41"/>
  </w:style>
  <w:style w:type="paragraph" w:styleId="Footer">
    <w:name w:val="footer"/>
    <w:basedOn w:val="Normal"/>
    <w:link w:val="FooterChar"/>
    <w:uiPriority w:val="99"/>
    <w:unhideWhenUsed/>
    <w:rsid w:val="00A4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41"/>
  </w:style>
  <w:style w:type="paragraph" w:styleId="BalloonText">
    <w:name w:val="Balloon Text"/>
    <w:basedOn w:val="Normal"/>
    <w:link w:val="BalloonTextChar"/>
    <w:uiPriority w:val="99"/>
    <w:semiHidden/>
    <w:unhideWhenUsed/>
    <w:rsid w:val="00A4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BF2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wafaq@mu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DCE3-ED75-4FE0-8BDC-8F3238A0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muwafaq fadhil</dc:creator>
  <cp:keywords/>
  <dc:description/>
  <cp:lastModifiedBy>safaa.alatabbi safaa.alatabbi</cp:lastModifiedBy>
  <cp:revision>6</cp:revision>
  <cp:lastPrinted>2018-01-28T05:59:00Z</cp:lastPrinted>
  <dcterms:created xsi:type="dcterms:W3CDTF">2018-02-03T23:27:00Z</dcterms:created>
  <dcterms:modified xsi:type="dcterms:W3CDTF">2023-06-27T16:06:00Z</dcterms:modified>
</cp:coreProperties>
</file>